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840" w:rsidRDefault="00E21315">
      <w:pPr>
        <w:spacing w:line="259" w:lineRule="auto"/>
        <w:ind w:left="2" w:firstLine="0"/>
        <w:jc w:val="center"/>
      </w:pPr>
      <w:bookmarkStart w:id="0" w:name="_GoBack"/>
      <w:bookmarkEnd w:id="0"/>
      <w:r>
        <w:rPr>
          <w:sz w:val="32"/>
        </w:rPr>
        <w:t xml:space="preserve">PDS Policy on Schedule for Data Integrity Checking </w:t>
      </w:r>
    </w:p>
    <w:p w:rsidR="00DC6840" w:rsidRDefault="00E21315">
      <w:pPr>
        <w:spacing w:line="259" w:lineRule="auto"/>
        <w:ind w:left="0" w:firstLine="0"/>
      </w:pPr>
      <w:r>
        <w:t xml:space="preserve"> </w:t>
      </w:r>
    </w:p>
    <w:p w:rsidR="00DC6840" w:rsidRDefault="00E21315">
      <w:pPr>
        <w:spacing w:line="259" w:lineRule="auto"/>
        <w:ind w:left="0" w:firstLine="0"/>
      </w:pPr>
      <w:r>
        <w:t xml:space="preserve"> </w:t>
      </w:r>
    </w:p>
    <w:p w:rsidR="00DC6840" w:rsidRDefault="00E21315"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>Once a month, each Node will verify the integrity of a subset of its data holdings such that all files are verified a minimum of once per calendar year.  Verification shall include ensuring that all files exist, that their contents have not been corrupted,</w:t>
      </w:r>
      <w:r>
        <w:t xml:space="preserve"> and that each has a PDS compliant MD5 checksum in the Node's repository.  Results will be reported to the PDS Program Manager as part of a Node’s annual data integrity report. </w:t>
      </w:r>
    </w:p>
    <w:p w:rsidR="00DC6840" w:rsidRDefault="00E21315">
      <w:pPr>
        <w:spacing w:line="259" w:lineRule="auto"/>
        <w:ind w:left="0" w:firstLine="0"/>
      </w:pPr>
      <w:r>
        <w:t xml:space="preserve"> </w:t>
      </w:r>
    </w:p>
    <w:p w:rsidR="00DC6840" w:rsidRDefault="00E21315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Adopted by PDS MC </w:t>
      </w:r>
    </w:p>
    <w:p w:rsidR="00DC6840" w:rsidRDefault="00E21315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2008-08-29 </w:t>
      </w:r>
    </w:p>
    <w:p w:rsidR="00DC6840" w:rsidRDefault="00E21315">
      <w:pPr>
        <w:spacing w:line="259" w:lineRule="auto"/>
        <w:ind w:left="0" w:firstLine="0"/>
      </w:pPr>
      <w:r>
        <w:t xml:space="preserve"> </w:t>
      </w:r>
    </w:p>
    <w:sectPr w:rsidR="00DC68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840"/>
    <w:rsid w:val="00DC6840"/>
    <w:rsid w:val="00E2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38" w:lineRule="auto"/>
      <w:ind w:left="720" w:hanging="36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DataIntegrity-checkingschedule_20080829.doc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