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45C" w:rsidRDefault="009F3220">
      <w:pPr>
        <w:spacing w:after="0" w:line="259" w:lineRule="auto"/>
        <w:ind w:left="73" w:firstLine="0"/>
      </w:pPr>
      <w:bookmarkStart w:id="0" w:name="_GoBack"/>
      <w:bookmarkEnd w:id="0"/>
      <w:r>
        <w:rPr>
          <w:b/>
          <w:sz w:val="36"/>
        </w:rPr>
        <w:t xml:space="preserve">Policy on PDS Involvement in Mission Archiving Activities  </w:t>
      </w:r>
    </w:p>
    <w:p w:rsidR="00ED045C" w:rsidRDefault="009F3220">
      <w:pPr>
        <w:spacing w:after="25" w:line="259" w:lineRule="auto"/>
        <w:ind w:left="83" w:right="2"/>
        <w:jc w:val="center"/>
      </w:pPr>
      <w:r>
        <w:t>(</w:t>
      </w:r>
      <w:r>
        <w:rPr>
          <w:sz w:val="22"/>
        </w:rPr>
        <w:t xml:space="preserve">Approved by PDS Management Council 6-1-2: 2014-08-27 </w:t>
      </w:r>
    </w:p>
    <w:p w:rsidR="00ED045C" w:rsidRDefault="009F3220">
      <w:pPr>
        <w:spacing w:after="0" w:line="259" w:lineRule="auto"/>
        <w:ind w:left="83"/>
        <w:jc w:val="center"/>
      </w:pPr>
      <w:r>
        <w:rPr>
          <w:sz w:val="22"/>
        </w:rPr>
        <w:t>Amended by PDS Management Council 8-0-1: 2014-08-2</w:t>
      </w:r>
      <w:r>
        <w:t>)</w:t>
      </w:r>
      <w:r>
        <w:rPr>
          <w:sz w:val="28"/>
        </w:rPr>
        <w:t xml:space="preserve"> </w:t>
      </w:r>
    </w:p>
    <w:p w:rsidR="00ED045C" w:rsidRDefault="009F3220">
      <w:pPr>
        <w:spacing w:after="0" w:line="259" w:lineRule="auto"/>
        <w:ind w:left="133" w:firstLine="0"/>
        <w:jc w:val="center"/>
      </w:pPr>
      <w:r>
        <w:t xml:space="preserve"> </w:t>
      </w:r>
    </w:p>
    <w:p w:rsidR="00ED045C" w:rsidRDefault="009F3220">
      <w:pPr>
        <w:spacing w:after="0" w:line="259" w:lineRule="auto"/>
        <w:ind w:left="0" w:firstLine="0"/>
      </w:pPr>
      <w:r>
        <w:t xml:space="preserve"> </w:t>
      </w:r>
    </w:p>
    <w:p w:rsidR="00ED045C" w:rsidRDefault="009F3220">
      <w:pPr>
        <w:ind w:left="-5"/>
      </w:pPr>
      <w:r>
        <w:t xml:space="preserve">PDS shall meet its obligations as recipient of archival planetary science data by providing advice, training, review, and validation as stated in the PDS Level 1-2-3 Requirements.   </w:t>
      </w:r>
    </w:p>
    <w:p w:rsidR="00ED045C" w:rsidRDefault="009F3220">
      <w:pPr>
        <w:spacing w:after="0" w:line="259" w:lineRule="auto"/>
        <w:ind w:left="0" w:firstLine="0"/>
      </w:pPr>
      <w:r>
        <w:t xml:space="preserve"> </w:t>
      </w:r>
    </w:p>
    <w:p w:rsidR="00ED045C" w:rsidRDefault="009F3220">
      <w:pPr>
        <w:ind w:left="-5"/>
      </w:pPr>
      <w:r>
        <w:t>PDS shall not ordinarily become directly involved in the design of arch</w:t>
      </w:r>
      <w:r>
        <w:t xml:space="preserve">ives, development of production software, or production itself, when those are the responsibilities of mission data providers. </w:t>
      </w:r>
    </w:p>
    <w:p w:rsidR="00ED045C" w:rsidRDefault="009F3220">
      <w:pPr>
        <w:spacing w:after="0" w:line="259" w:lineRule="auto"/>
        <w:ind w:left="0" w:firstLine="0"/>
      </w:pPr>
      <w:r>
        <w:t xml:space="preserve"> </w:t>
      </w:r>
    </w:p>
    <w:p w:rsidR="00ED045C" w:rsidRDefault="009F3220">
      <w:pPr>
        <w:ind w:left="-5"/>
      </w:pPr>
      <w:r>
        <w:t>Data providers, wishing to engage PDS personnel in design, development, or production, may negotiate with PDS for those servic</w:t>
      </w:r>
      <w:r>
        <w:t xml:space="preserve">es with the expectation that PDS will be compensated for the work. </w:t>
      </w:r>
    </w:p>
    <w:p w:rsidR="00ED045C" w:rsidRDefault="009F3220">
      <w:pPr>
        <w:spacing w:after="0" w:line="259" w:lineRule="auto"/>
        <w:ind w:left="0" w:firstLine="0"/>
      </w:pPr>
      <w:r>
        <w:t xml:space="preserve"> </w:t>
      </w:r>
    </w:p>
    <w:p w:rsidR="00ED045C" w:rsidRDefault="009F3220">
      <w:pPr>
        <w:ind w:left="-5"/>
      </w:pPr>
      <w:r>
        <w:t>When PDS personnel provide design, development, and/or production services, which lead to products that are submitted to PDS for archive, those personnel will not have a vote in subseque</w:t>
      </w:r>
      <w:r>
        <w:t xml:space="preserve">nt reviews of those data. </w:t>
      </w:r>
    </w:p>
    <w:p w:rsidR="00ED045C" w:rsidRDefault="009F3220">
      <w:pPr>
        <w:spacing w:after="0" w:line="259" w:lineRule="auto"/>
        <w:ind w:left="0" w:firstLine="0"/>
      </w:pPr>
      <w:r>
        <w:t xml:space="preserve"> </w:t>
      </w:r>
    </w:p>
    <w:sectPr w:rsidR="00ED045C">
      <w:pgSz w:w="12240" w:h="15840"/>
      <w:pgMar w:top="1440" w:right="1510" w:bottom="1440" w:left="1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45C"/>
    <w:rsid w:val="009F3220"/>
    <w:rsid w:val="00E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3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PolicyOnPDSInvolvementInMissionArchiveActivities08272014</dc:title>
  <dc:subject/>
  <dc:creator>Emily S Law</dc:creator>
  <cp:keywords/>
  <cp:lastModifiedBy>Joyner, Ronald (US 398G)</cp:lastModifiedBy>
  <cp:revision>2</cp:revision>
  <dcterms:created xsi:type="dcterms:W3CDTF">2025-02-11T16:15:00Z</dcterms:created>
  <dcterms:modified xsi:type="dcterms:W3CDTF">2025-02-11T16:15:00Z</dcterms:modified>
</cp:coreProperties>
</file>